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2B09C" w14:textId="77777777" w:rsidR="000B7104" w:rsidRDefault="000B7104">
      <w:pPr>
        <w:ind w:firstLine="5812"/>
        <w:jc w:val="both"/>
        <w:rPr>
          <w:rFonts w:ascii="Arial Narrow" w:hAnsi="Arial Narrow"/>
          <w:b/>
          <w:bCs/>
        </w:rPr>
      </w:pPr>
    </w:p>
    <w:p w14:paraId="3B4E3D9E" w14:textId="77777777" w:rsidR="002540EA" w:rsidRDefault="002540EA">
      <w:pPr>
        <w:ind w:firstLine="5812"/>
        <w:jc w:val="both"/>
        <w:rPr>
          <w:rFonts w:ascii="Arial Narrow" w:hAnsi="Arial Narrow"/>
        </w:rPr>
      </w:pPr>
    </w:p>
    <w:p w14:paraId="439EB46F" w14:textId="77777777" w:rsidR="000B7104" w:rsidRDefault="000B7104">
      <w:pPr>
        <w:ind w:firstLine="5812"/>
        <w:jc w:val="both"/>
        <w:rPr>
          <w:rFonts w:ascii="Arial Narrow" w:hAnsi="Arial Narrow"/>
        </w:rPr>
      </w:pPr>
      <w:r>
        <w:rPr>
          <w:rFonts w:ascii="Arial Narrow" w:hAnsi="Arial Narrow"/>
        </w:rPr>
        <w:t>Spett.le</w:t>
      </w:r>
    </w:p>
    <w:p w14:paraId="3A7CDE97" w14:textId="38520BEB" w:rsidR="000B7104" w:rsidRDefault="009F1506">
      <w:pPr>
        <w:ind w:firstLine="58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</w:t>
      </w:r>
    </w:p>
    <w:p w14:paraId="63741FA5" w14:textId="0A38BF10" w:rsidR="000B7104" w:rsidRDefault="000B7104">
      <w:pPr>
        <w:ind w:firstLine="581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r w:rsidR="009F1506">
        <w:rPr>
          <w:rFonts w:ascii="Arial Narrow" w:hAnsi="Arial Narrow"/>
        </w:rPr>
        <w:t>…….</w:t>
      </w:r>
    </w:p>
    <w:p w14:paraId="78EEE025" w14:textId="2B828DCD" w:rsidR="000B7104" w:rsidRDefault="009F1506">
      <w:pPr>
        <w:ind w:firstLine="5812"/>
        <w:jc w:val="both"/>
        <w:rPr>
          <w:rFonts w:ascii="Arial Narrow" w:hAnsi="Arial Narrow"/>
        </w:rPr>
      </w:pPr>
      <w:r>
        <w:rPr>
          <w:rFonts w:ascii="Arial Narrow" w:hAnsi="Arial Narrow"/>
        </w:rPr>
        <w:t>….</w:t>
      </w:r>
    </w:p>
    <w:p w14:paraId="7F19D829" w14:textId="77777777" w:rsidR="000B7104" w:rsidRDefault="000B7104">
      <w:pPr>
        <w:jc w:val="both"/>
        <w:rPr>
          <w:rFonts w:ascii="Arial Narrow" w:hAnsi="Arial Narrow"/>
          <w:sz w:val="20"/>
        </w:rPr>
      </w:pPr>
    </w:p>
    <w:p w14:paraId="1D868C51" w14:textId="77777777" w:rsidR="000B7104" w:rsidRDefault="000B7104">
      <w:pPr>
        <w:jc w:val="both"/>
        <w:rPr>
          <w:rFonts w:ascii="Arial Narrow" w:hAnsi="Arial Narrow"/>
          <w:sz w:val="20"/>
        </w:rPr>
      </w:pPr>
    </w:p>
    <w:p w14:paraId="4DC1B6CC" w14:textId="77777777" w:rsidR="000B7104" w:rsidRDefault="000B710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sottoscritto ……………………………............……………..   nato a ……………………..............………….…. </w:t>
      </w:r>
    </w:p>
    <w:p w14:paraId="1B8E92DE" w14:textId="77777777" w:rsidR="000B7104" w:rsidRDefault="000B710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……………… C.F .............…….......………………. residente a …………………….………………..………… in ………………………………………………………………………………………………............................…….</w:t>
      </w:r>
    </w:p>
    <w:p w14:paraId="47A5118F" w14:textId="77777777" w:rsidR="000B7104" w:rsidRDefault="000B710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 riferimento alla prestazione sportiva dilettantistica di cui all’art. 37</w:t>
      </w:r>
      <w:r w:rsidR="008D7710">
        <w:rPr>
          <w:rFonts w:ascii="Arial Narrow" w:hAnsi="Arial Narrow"/>
        </w:rPr>
        <w:t>, e dell’art. 67 lettera m) Testo Unico Imposte Dirette</w:t>
      </w:r>
      <w:r>
        <w:rPr>
          <w:rFonts w:ascii="Arial Narrow" w:hAnsi="Arial Narrow"/>
        </w:rPr>
        <w:t xml:space="preserve"> fa cortese richiesta della seguente indennità giornaliera per l’organizzazione:</w:t>
      </w:r>
    </w:p>
    <w:p w14:paraId="229F7CA8" w14:textId="77777777" w:rsidR="000B7104" w:rsidRDefault="000B7104">
      <w:pPr>
        <w:numPr>
          <w:ilvl w:val="0"/>
          <w:numId w:val="12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della Manifestazione sportiva …………………………..…………………………………………..</w:t>
      </w:r>
    </w:p>
    <w:p w14:paraId="5B7E0D79" w14:textId="77777777" w:rsidR="000B7104" w:rsidRDefault="00E83D55">
      <w:pPr>
        <w:numPr>
          <w:ilvl w:val="0"/>
          <w:numId w:val="12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convegno ………………………………………</w:t>
      </w:r>
      <w:r w:rsidR="000B7104">
        <w:rPr>
          <w:rFonts w:ascii="Arial Narrow" w:hAnsi="Arial Narrow"/>
        </w:rPr>
        <w:t>………………………</w:t>
      </w:r>
      <w:r w:rsidR="008D7710">
        <w:rPr>
          <w:rFonts w:ascii="Arial Narrow" w:hAnsi="Arial Narrow"/>
        </w:rPr>
        <w:t>…….</w:t>
      </w:r>
      <w:r w:rsidR="000B7104">
        <w:rPr>
          <w:rFonts w:ascii="Arial Narrow" w:hAnsi="Arial Narrow"/>
        </w:rPr>
        <w:t>… in qualità di relatore</w:t>
      </w:r>
    </w:p>
    <w:p w14:paraId="0DD7D000" w14:textId="77777777" w:rsidR="000B7104" w:rsidRDefault="000B7104">
      <w:pPr>
        <w:numPr>
          <w:ilvl w:val="0"/>
          <w:numId w:val="12"/>
        </w:num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riunione tecnica .…………………………………….................................................……………</w:t>
      </w:r>
    </w:p>
    <w:p w14:paraId="2B5338D6" w14:textId="77777777" w:rsidR="000B7104" w:rsidRDefault="000B710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tenutasi a …………........</w:t>
      </w:r>
      <w:r w:rsidR="008D7710">
        <w:rPr>
          <w:rFonts w:ascii="Arial Narrow" w:hAnsi="Arial Narrow"/>
        </w:rPr>
        <w:t>............…..</w:t>
      </w:r>
      <w:r>
        <w:rPr>
          <w:rFonts w:ascii="Arial Narrow" w:hAnsi="Arial Narrow"/>
        </w:rPr>
        <w:t>……. nei giorni dal ………</w:t>
      </w:r>
      <w:r w:rsidR="008D7710">
        <w:rPr>
          <w:rFonts w:ascii="Arial Narrow" w:hAnsi="Arial Narrow"/>
        </w:rPr>
        <w:t>…</w:t>
      </w:r>
      <w:r>
        <w:rPr>
          <w:rFonts w:ascii="Arial Narrow" w:hAnsi="Arial Narrow"/>
        </w:rPr>
        <w:t>………. al ………………..</w:t>
      </w:r>
    </w:p>
    <w:p w14:paraId="32B8435C" w14:textId="77777777" w:rsidR="000B7104" w:rsidRDefault="000B710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Indennità giornaliera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€……………………….</w:t>
      </w:r>
    </w:p>
    <w:p w14:paraId="61FCDD30" w14:textId="77777777" w:rsidR="000B7104" w:rsidRDefault="000B7104">
      <w:pPr>
        <w:jc w:val="both"/>
        <w:rPr>
          <w:rFonts w:ascii="Arial Narrow" w:hAnsi="Arial Narrow"/>
        </w:rPr>
      </w:pPr>
    </w:p>
    <w:p w14:paraId="3CBE6031" w14:textId="2B98687D" w:rsidR="000B7104" w:rsidRDefault="00C51D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Ritenuta del 24,23</w:t>
      </w:r>
      <w:r w:rsidR="000B7104">
        <w:rPr>
          <w:rFonts w:ascii="Arial Narrow" w:hAnsi="Arial Narrow"/>
        </w:rPr>
        <w:t>% su € ………………………..</w:t>
      </w:r>
      <w:r w:rsidR="000B7104">
        <w:rPr>
          <w:rFonts w:ascii="Arial Narrow" w:hAnsi="Arial Narrow"/>
        </w:rPr>
        <w:tab/>
      </w:r>
      <w:r w:rsidR="000B7104">
        <w:rPr>
          <w:rFonts w:ascii="Arial Narrow" w:hAnsi="Arial Narrow"/>
        </w:rPr>
        <w:tab/>
      </w:r>
      <w:r w:rsidR="000B7104">
        <w:rPr>
          <w:rFonts w:ascii="Arial Narrow" w:hAnsi="Arial Narrow"/>
        </w:rPr>
        <w:tab/>
      </w:r>
      <w:r w:rsidR="000B7104">
        <w:rPr>
          <w:rFonts w:ascii="Arial Narrow" w:hAnsi="Arial Narrow"/>
        </w:rPr>
        <w:tab/>
      </w:r>
      <w:r w:rsidR="000B7104">
        <w:rPr>
          <w:rFonts w:ascii="Arial Narrow" w:hAnsi="Arial Narrow"/>
        </w:rPr>
        <w:tab/>
        <w:t>€ ……………………….</w:t>
      </w:r>
    </w:p>
    <w:p w14:paraId="6E7D04E6" w14:textId="77777777" w:rsidR="000B7104" w:rsidRDefault="000B710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(n</w:t>
      </w:r>
      <w:r w:rsidR="008D7710">
        <w:rPr>
          <w:rFonts w:ascii="Arial Narrow" w:hAnsi="Arial Narrow"/>
        </w:rPr>
        <w:t>el caso di superamento di Euro 10.0</w:t>
      </w:r>
      <w:r>
        <w:rPr>
          <w:rFonts w:ascii="Arial Narrow" w:hAnsi="Arial Narrow"/>
        </w:rPr>
        <w:t>00,00 ovvero di mancata dichiarazione)</w:t>
      </w:r>
    </w:p>
    <w:p w14:paraId="4D31E83C" w14:textId="77777777" w:rsidR="000B7104" w:rsidRDefault="000B7104">
      <w:pPr>
        <w:jc w:val="both"/>
        <w:rPr>
          <w:rFonts w:ascii="Arial Narrow" w:hAnsi="Arial Narrow"/>
        </w:rPr>
      </w:pPr>
    </w:p>
    <w:p w14:paraId="0EA7293B" w14:textId="77777777" w:rsidR="000B7104" w:rsidRDefault="000B7104">
      <w:pPr>
        <w:ind w:left="42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Netto a pagare</w:t>
      </w:r>
      <w:r>
        <w:rPr>
          <w:rFonts w:ascii="Arial Narrow" w:hAnsi="Arial Narrow"/>
        </w:rPr>
        <w:tab/>
        <w:t>€ ……………………….</w:t>
      </w:r>
    </w:p>
    <w:p w14:paraId="3DE57155" w14:textId="77777777" w:rsidR="000B7104" w:rsidRDefault="000B7104">
      <w:pPr>
        <w:jc w:val="both"/>
        <w:rPr>
          <w:rFonts w:ascii="Arial Narrow" w:hAnsi="Arial Narrow"/>
        </w:rPr>
      </w:pPr>
    </w:p>
    <w:p w14:paraId="2639ACDC" w14:textId="77777777" w:rsidR="000B7104" w:rsidRDefault="000B710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Data,</w:t>
      </w:r>
    </w:p>
    <w:p w14:paraId="0DA94BBE" w14:textId="77777777" w:rsidR="00E83D55" w:rsidRDefault="00E83D55">
      <w:pPr>
        <w:jc w:val="both"/>
        <w:rPr>
          <w:rFonts w:ascii="Arial Narrow" w:hAnsi="Arial Narrow"/>
        </w:rPr>
      </w:pPr>
    </w:p>
    <w:p w14:paraId="32CB6701" w14:textId="77777777" w:rsidR="000B7104" w:rsidRDefault="000B710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403B66EF" w14:textId="77777777" w:rsidR="000B7104" w:rsidRDefault="000B7104">
      <w:pPr>
        <w:ind w:left="5106" w:firstLine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(firma)</w:t>
      </w:r>
    </w:p>
    <w:p w14:paraId="41E8A2EF" w14:textId="77777777" w:rsidR="000B7104" w:rsidRDefault="000B7104">
      <w:pPr>
        <w:jc w:val="both"/>
        <w:rPr>
          <w:rFonts w:ascii="Arial Narrow" w:hAnsi="Arial Narrow"/>
        </w:rPr>
      </w:pPr>
    </w:p>
    <w:p w14:paraId="14BF88F0" w14:textId="328A3E1D" w:rsidR="000B7104" w:rsidRDefault="000B710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Il sottoscritto dichiara sotto la propria responsabilità di non aver superato, con il pagamento del sud</w:t>
      </w:r>
      <w:r w:rsidR="008D7710">
        <w:rPr>
          <w:rFonts w:ascii="Arial Narrow" w:hAnsi="Arial Narrow"/>
          <w:sz w:val="20"/>
        </w:rPr>
        <w:t>detto compenso, il limite di € 10.000,00 previsto dall’art. 37, e dall’art. 67 lettera m)</w:t>
      </w:r>
      <w:r>
        <w:rPr>
          <w:rFonts w:ascii="Arial Narrow" w:hAnsi="Arial Narrow"/>
          <w:sz w:val="20"/>
        </w:rPr>
        <w:t xml:space="preserve"> Testo Unico Imposte Dirette – ovvero di averlo superato per € …………………... S’impegna, inoltre, a comunicare alla </w:t>
      </w:r>
      <w:proofErr w:type="spellStart"/>
      <w:r w:rsidR="009F1506">
        <w:rPr>
          <w:rFonts w:ascii="Arial Narrow" w:hAnsi="Arial Narrow"/>
          <w:sz w:val="20"/>
        </w:rPr>
        <w:t>Asd</w:t>
      </w:r>
      <w:proofErr w:type="spellEnd"/>
      <w:r w:rsidR="009B26BB">
        <w:rPr>
          <w:rFonts w:ascii="Arial Narrow" w:hAnsi="Arial Narrow"/>
          <w:sz w:val="20"/>
        </w:rPr>
        <w:t>……………</w:t>
      </w:r>
      <w:r>
        <w:rPr>
          <w:rFonts w:ascii="Arial Narrow" w:hAnsi="Arial Narrow"/>
          <w:sz w:val="20"/>
        </w:rPr>
        <w:t xml:space="preserve"> se il superamento di detto limite avvenisse al ricevimento delle somme richieste.</w:t>
      </w:r>
    </w:p>
    <w:p w14:paraId="12F51810" w14:textId="77777777" w:rsidR="000B7104" w:rsidRDefault="000B7104">
      <w:pPr>
        <w:jc w:val="both"/>
        <w:rPr>
          <w:rFonts w:ascii="Arial Narrow" w:hAnsi="Arial Narrow"/>
        </w:rPr>
      </w:pPr>
    </w:p>
    <w:p w14:paraId="5FA8CC1E" w14:textId="77777777" w:rsidR="000B7104" w:rsidRDefault="000B7104">
      <w:pPr>
        <w:jc w:val="both"/>
        <w:rPr>
          <w:rFonts w:ascii="Arial Narrow" w:hAnsi="Arial Narrow"/>
        </w:rPr>
      </w:pPr>
    </w:p>
    <w:p w14:paraId="69AB7E7A" w14:textId="77777777" w:rsidR="000B7104" w:rsidRDefault="000B710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14:paraId="731FF784" w14:textId="77777777" w:rsidR="000B7104" w:rsidRDefault="000B710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(firma leggibile)</w:t>
      </w:r>
    </w:p>
    <w:p w14:paraId="2C67840E" w14:textId="77777777" w:rsidR="000B7104" w:rsidRDefault="000B7104">
      <w:pPr>
        <w:jc w:val="both"/>
        <w:rPr>
          <w:rFonts w:ascii="Arial Narrow" w:hAnsi="Arial Narrow"/>
          <w:sz w:val="20"/>
        </w:rPr>
      </w:pPr>
    </w:p>
    <w:p w14:paraId="1A41E5BB" w14:textId="15C4C0D0" w:rsidR="000B7104" w:rsidRDefault="000B7104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 informa il bene</w:t>
      </w:r>
      <w:r w:rsidR="00E83D55">
        <w:rPr>
          <w:rFonts w:ascii="Arial Narrow" w:hAnsi="Arial Narrow"/>
          <w:sz w:val="20"/>
        </w:rPr>
        <w:t>ficiario che il limite di Euro 10.0</w:t>
      </w:r>
      <w:r>
        <w:rPr>
          <w:rFonts w:ascii="Arial Narrow" w:hAnsi="Arial Narrow"/>
          <w:sz w:val="20"/>
        </w:rPr>
        <w:t>00,00, è un limite soggettivo, pertanto la</w:t>
      </w:r>
      <w:r w:rsidR="009F1506">
        <w:rPr>
          <w:rFonts w:ascii="Arial Narrow" w:hAnsi="Arial Narrow"/>
          <w:sz w:val="20"/>
        </w:rPr>
        <w:t xml:space="preserve"> </w:t>
      </w:r>
      <w:proofErr w:type="spellStart"/>
      <w:r w:rsidR="009F1506">
        <w:rPr>
          <w:rFonts w:ascii="Arial Narrow" w:hAnsi="Arial Narrow"/>
          <w:sz w:val="20"/>
        </w:rPr>
        <w:t>Asd</w:t>
      </w:r>
      <w:proofErr w:type="spellEnd"/>
      <w:r w:rsidR="009B26BB">
        <w:rPr>
          <w:rFonts w:ascii="Arial Narrow" w:hAnsi="Arial Narrow"/>
          <w:sz w:val="20"/>
        </w:rPr>
        <w:t>…………..</w:t>
      </w:r>
      <w:bookmarkStart w:id="0" w:name="_GoBack"/>
      <w:bookmarkEnd w:id="0"/>
      <w:r>
        <w:rPr>
          <w:rFonts w:ascii="Arial Narrow" w:hAnsi="Arial Narrow"/>
          <w:sz w:val="20"/>
        </w:rPr>
        <w:t xml:space="preserve"> che eroga le somme sopra indicate non risponde di eventuale superamento di tale importo per effetto di somme pagate da altri soggetti.</w:t>
      </w:r>
    </w:p>
    <w:p w14:paraId="6D16E5D6" w14:textId="77777777" w:rsidR="000B7104" w:rsidRDefault="000B7104">
      <w:pPr>
        <w:jc w:val="center"/>
        <w:rPr>
          <w:rFonts w:ascii="Arial Narrow" w:hAnsi="Arial Narrow"/>
          <w:sz w:val="20"/>
        </w:rPr>
      </w:pPr>
    </w:p>
    <w:p w14:paraId="227C37B5" w14:textId="77777777" w:rsidR="000B7104" w:rsidRDefault="000B710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Cod.IBAN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3"/>
        <w:gridCol w:w="353"/>
        <w:gridCol w:w="353"/>
        <w:gridCol w:w="353"/>
      </w:tblGrid>
      <w:tr w:rsidR="000B7104" w14:paraId="04CF4ACD" w14:textId="77777777">
        <w:tc>
          <w:tcPr>
            <w:tcW w:w="185" w:type="pct"/>
          </w:tcPr>
          <w:p w14:paraId="1271E310" w14:textId="77777777" w:rsidR="000B7104" w:rsidRDefault="000B7104"/>
        </w:tc>
        <w:tc>
          <w:tcPr>
            <w:tcW w:w="185" w:type="pct"/>
          </w:tcPr>
          <w:p w14:paraId="36209B27" w14:textId="77777777" w:rsidR="000B7104" w:rsidRDefault="000B7104"/>
        </w:tc>
        <w:tc>
          <w:tcPr>
            <w:tcW w:w="185" w:type="pct"/>
          </w:tcPr>
          <w:p w14:paraId="1BED05CE" w14:textId="77777777" w:rsidR="000B7104" w:rsidRDefault="000B7104"/>
        </w:tc>
        <w:tc>
          <w:tcPr>
            <w:tcW w:w="185" w:type="pct"/>
          </w:tcPr>
          <w:p w14:paraId="6F04731E" w14:textId="77777777" w:rsidR="000B7104" w:rsidRDefault="000B7104"/>
        </w:tc>
        <w:tc>
          <w:tcPr>
            <w:tcW w:w="185" w:type="pct"/>
          </w:tcPr>
          <w:p w14:paraId="18C14A73" w14:textId="77777777" w:rsidR="000B7104" w:rsidRDefault="000B7104"/>
        </w:tc>
        <w:tc>
          <w:tcPr>
            <w:tcW w:w="185" w:type="pct"/>
          </w:tcPr>
          <w:p w14:paraId="4A51DDB1" w14:textId="77777777" w:rsidR="000B7104" w:rsidRDefault="000B7104"/>
        </w:tc>
        <w:tc>
          <w:tcPr>
            <w:tcW w:w="185" w:type="pct"/>
          </w:tcPr>
          <w:p w14:paraId="41B2A6D1" w14:textId="77777777" w:rsidR="000B7104" w:rsidRDefault="000B7104"/>
        </w:tc>
        <w:tc>
          <w:tcPr>
            <w:tcW w:w="185" w:type="pct"/>
          </w:tcPr>
          <w:p w14:paraId="7DB67FC1" w14:textId="77777777" w:rsidR="000B7104" w:rsidRDefault="000B7104"/>
        </w:tc>
        <w:tc>
          <w:tcPr>
            <w:tcW w:w="185" w:type="pct"/>
          </w:tcPr>
          <w:p w14:paraId="5D501B87" w14:textId="77777777" w:rsidR="000B7104" w:rsidRDefault="000B7104"/>
        </w:tc>
        <w:tc>
          <w:tcPr>
            <w:tcW w:w="185" w:type="pct"/>
          </w:tcPr>
          <w:p w14:paraId="653CF32A" w14:textId="77777777" w:rsidR="000B7104" w:rsidRDefault="000B7104"/>
        </w:tc>
        <w:tc>
          <w:tcPr>
            <w:tcW w:w="185" w:type="pct"/>
          </w:tcPr>
          <w:p w14:paraId="6E498C63" w14:textId="77777777" w:rsidR="000B7104" w:rsidRDefault="000B7104"/>
        </w:tc>
        <w:tc>
          <w:tcPr>
            <w:tcW w:w="185" w:type="pct"/>
          </w:tcPr>
          <w:p w14:paraId="169BB504" w14:textId="77777777" w:rsidR="000B7104" w:rsidRDefault="000B7104"/>
        </w:tc>
        <w:tc>
          <w:tcPr>
            <w:tcW w:w="185" w:type="pct"/>
          </w:tcPr>
          <w:p w14:paraId="6E7C2873" w14:textId="77777777" w:rsidR="000B7104" w:rsidRDefault="000B7104"/>
        </w:tc>
        <w:tc>
          <w:tcPr>
            <w:tcW w:w="185" w:type="pct"/>
          </w:tcPr>
          <w:p w14:paraId="2C28C75A" w14:textId="77777777" w:rsidR="000B7104" w:rsidRDefault="000B7104"/>
        </w:tc>
        <w:tc>
          <w:tcPr>
            <w:tcW w:w="185" w:type="pct"/>
          </w:tcPr>
          <w:p w14:paraId="3374A009" w14:textId="77777777" w:rsidR="000B7104" w:rsidRDefault="000B7104"/>
        </w:tc>
        <w:tc>
          <w:tcPr>
            <w:tcW w:w="185" w:type="pct"/>
          </w:tcPr>
          <w:p w14:paraId="1C2C5908" w14:textId="77777777" w:rsidR="000B7104" w:rsidRDefault="000B7104"/>
        </w:tc>
        <w:tc>
          <w:tcPr>
            <w:tcW w:w="185" w:type="pct"/>
          </w:tcPr>
          <w:p w14:paraId="6C6040A0" w14:textId="77777777" w:rsidR="000B7104" w:rsidRDefault="000B7104"/>
        </w:tc>
        <w:tc>
          <w:tcPr>
            <w:tcW w:w="185" w:type="pct"/>
          </w:tcPr>
          <w:p w14:paraId="439C2738" w14:textId="77777777" w:rsidR="000B7104" w:rsidRDefault="000B7104"/>
        </w:tc>
        <w:tc>
          <w:tcPr>
            <w:tcW w:w="185" w:type="pct"/>
          </w:tcPr>
          <w:p w14:paraId="58997B2A" w14:textId="77777777" w:rsidR="000B7104" w:rsidRDefault="000B7104"/>
        </w:tc>
        <w:tc>
          <w:tcPr>
            <w:tcW w:w="185" w:type="pct"/>
          </w:tcPr>
          <w:p w14:paraId="1316E2B6" w14:textId="77777777" w:rsidR="000B7104" w:rsidRDefault="000B7104"/>
        </w:tc>
        <w:tc>
          <w:tcPr>
            <w:tcW w:w="185" w:type="pct"/>
          </w:tcPr>
          <w:p w14:paraId="70041B88" w14:textId="77777777" w:rsidR="000B7104" w:rsidRDefault="000B7104"/>
        </w:tc>
        <w:tc>
          <w:tcPr>
            <w:tcW w:w="185" w:type="pct"/>
          </w:tcPr>
          <w:p w14:paraId="68A1322E" w14:textId="77777777" w:rsidR="000B7104" w:rsidRDefault="000B7104"/>
        </w:tc>
        <w:tc>
          <w:tcPr>
            <w:tcW w:w="185" w:type="pct"/>
          </w:tcPr>
          <w:p w14:paraId="0B0EFFA2" w14:textId="77777777" w:rsidR="000B7104" w:rsidRDefault="000B7104"/>
        </w:tc>
        <w:tc>
          <w:tcPr>
            <w:tcW w:w="186" w:type="pct"/>
          </w:tcPr>
          <w:p w14:paraId="59719310" w14:textId="77777777" w:rsidR="000B7104" w:rsidRDefault="000B7104"/>
        </w:tc>
        <w:tc>
          <w:tcPr>
            <w:tcW w:w="186" w:type="pct"/>
          </w:tcPr>
          <w:p w14:paraId="7523A2E7" w14:textId="77777777" w:rsidR="000B7104" w:rsidRDefault="000B7104"/>
        </w:tc>
        <w:tc>
          <w:tcPr>
            <w:tcW w:w="186" w:type="pct"/>
          </w:tcPr>
          <w:p w14:paraId="732D6CCE" w14:textId="77777777" w:rsidR="000B7104" w:rsidRDefault="000B7104"/>
        </w:tc>
        <w:tc>
          <w:tcPr>
            <w:tcW w:w="186" w:type="pct"/>
          </w:tcPr>
          <w:p w14:paraId="30B40277" w14:textId="77777777" w:rsidR="000B7104" w:rsidRDefault="000B7104"/>
        </w:tc>
      </w:tr>
    </w:tbl>
    <w:p w14:paraId="1F755D76" w14:textId="77777777" w:rsidR="000B7104" w:rsidRDefault="000B7104"/>
    <w:sectPr w:rsidR="000B7104">
      <w:footerReference w:type="even" r:id="rId8"/>
      <w:footerReference w:type="default" r:id="rId9"/>
      <w:pgSz w:w="11906" w:h="16838"/>
      <w:pgMar w:top="1418" w:right="1418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27807" w14:textId="77777777" w:rsidR="00AD0BB6" w:rsidRDefault="00AD0BB6">
      <w:r>
        <w:separator/>
      </w:r>
    </w:p>
  </w:endnote>
  <w:endnote w:type="continuationSeparator" w:id="0">
    <w:p w14:paraId="4E2CD655" w14:textId="77777777" w:rsidR="00AD0BB6" w:rsidRDefault="00AD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02BE" w14:textId="77777777" w:rsidR="000B7104" w:rsidRDefault="000B7104">
    <w:pPr>
      <w:pStyle w:val="Pidipagina"/>
      <w:framePr w:wrap="around" w:vAnchor="text" w:hAnchor="margin" w:xAlign="right" w:y="1"/>
      <w:rPr>
        <w:rStyle w:val="Numeropagina"/>
        <w:sz w:val="20"/>
      </w:rPr>
    </w:pP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PAGE  </w:instrText>
    </w:r>
    <w:r>
      <w:rPr>
        <w:rStyle w:val="Numeropagina"/>
        <w:sz w:val="20"/>
      </w:rPr>
      <w:fldChar w:fldCharType="end"/>
    </w:r>
  </w:p>
  <w:p w14:paraId="4C8AE4C6" w14:textId="77777777" w:rsidR="000B7104" w:rsidRDefault="000B7104">
    <w:pPr>
      <w:pStyle w:val="Pidipagina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C83E4" w14:textId="77777777" w:rsidR="000B7104" w:rsidRDefault="000B7104">
    <w:pPr>
      <w:pStyle w:val="Pidipagina"/>
      <w:framePr w:wrap="around" w:vAnchor="text" w:hAnchor="margin" w:xAlign="right" w:y="1"/>
      <w:rPr>
        <w:rStyle w:val="Numeropagina"/>
        <w:sz w:val="20"/>
      </w:rPr>
    </w:pPr>
  </w:p>
  <w:p w14:paraId="089C8771" w14:textId="77777777" w:rsidR="000B7104" w:rsidRDefault="000B7104">
    <w:pPr>
      <w:pStyle w:val="Pidipagina"/>
      <w:framePr w:wrap="around" w:vAnchor="text" w:hAnchor="margin" w:xAlign="right" w:y="1"/>
      <w:rPr>
        <w:rStyle w:val="Numeropagina"/>
        <w:sz w:val="20"/>
      </w:rPr>
    </w:pPr>
  </w:p>
  <w:p w14:paraId="7804A3B5" w14:textId="77777777" w:rsidR="000B7104" w:rsidRDefault="000B7104">
    <w:pPr>
      <w:pStyle w:val="Pidipagina"/>
      <w:ind w:right="360"/>
      <w:rPr>
        <w:b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6A2A2" w14:textId="77777777" w:rsidR="00AD0BB6" w:rsidRDefault="00AD0BB6">
      <w:r>
        <w:separator/>
      </w:r>
    </w:p>
  </w:footnote>
  <w:footnote w:type="continuationSeparator" w:id="0">
    <w:p w14:paraId="6B3641A8" w14:textId="77777777" w:rsidR="00AD0BB6" w:rsidRDefault="00AD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547780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D758ED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AE4EB8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91FE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E1E42CE"/>
    <w:multiLevelType w:val="hybridMultilevel"/>
    <w:tmpl w:val="43C069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9451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8745F96"/>
    <w:multiLevelType w:val="hybridMultilevel"/>
    <w:tmpl w:val="B582C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6262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D9E5F88"/>
    <w:multiLevelType w:val="hybridMultilevel"/>
    <w:tmpl w:val="77045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03CCC"/>
    <w:multiLevelType w:val="hybridMultilevel"/>
    <w:tmpl w:val="1C7E86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635BB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C77256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EF32F0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0C44ED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6BD03C2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6F571F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8D72DED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E9E401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0A62AC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50A1C16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B8258B9"/>
    <w:multiLevelType w:val="singleLevel"/>
    <w:tmpl w:val="0410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A5033E"/>
    <w:multiLevelType w:val="hybridMultilevel"/>
    <w:tmpl w:val="1D083DD2"/>
    <w:lvl w:ilvl="0" w:tplc="342255D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85E3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021FA7"/>
    <w:multiLevelType w:val="hybridMultilevel"/>
    <w:tmpl w:val="019E43D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5AE6381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C726280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ED92CEA"/>
    <w:multiLevelType w:val="singleLevel"/>
    <w:tmpl w:val="D74E5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8"/>
  </w:num>
  <w:num w:numId="7">
    <w:abstractNumId w:val="17"/>
  </w:num>
  <w:num w:numId="8">
    <w:abstractNumId w:val="23"/>
  </w:num>
  <w:num w:numId="9">
    <w:abstractNumId w:val="6"/>
  </w:num>
  <w:num w:numId="10">
    <w:abstractNumId w:val="21"/>
  </w:num>
  <w:num w:numId="11">
    <w:abstractNumId w:val="24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3"/>
  </w:num>
  <w:num w:numId="16">
    <w:abstractNumId w:val="13"/>
  </w:num>
  <w:num w:numId="17">
    <w:abstractNumId w:val="16"/>
  </w:num>
  <w:num w:numId="18">
    <w:abstractNumId w:val="20"/>
  </w:num>
  <w:num w:numId="19">
    <w:abstractNumId w:val="2"/>
  </w:num>
  <w:num w:numId="20">
    <w:abstractNumId w:val="15"/>
  </w:num>
  <w:num w:numId="21">
    <w:abstractNumId w:val="27"/>
  </w:num>
  <w:num w:numId="22">
    <w:abstractNumId w:val="19"/>
  </w:num>
  <w:num w:numId="23">
    <w:abstractNumId w:val="11"/>
  </w:num>
  <w:num w:numId="24">
    <w:abstractNumId w:val="26"/>
  </w:num>
  <w:num w:numId="25">
    <w:abstractNumId w:val="14"/>
  </w:num>
  <w:num w:numId="26">
    <w:abstractNumId w:val="9"/>
  </w:num>
  <w:num w:numId="27">
    <w:abstractNumId w:val="7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0E"/>
    <w:rsid w:val="000B7104"/>
    <w:rsid w:val="002540EA"/>
    <w:rsid w:val="00534FDC"/>
    <w:rsid w:val="00696073"/>
    <w:rsid w:val="0074120E"/>
    <w:rsid w:val="00836776"/>
    <w:rsid w:val="008D7710"/>
    <w:rsid w:val="00974F66"/>
    <w:rsid w:val="009B26BB"/>
    <w:rsid w:val="009E43DE"/>
    <w:rsid w:val="009F1506"/>
    <w:rsid w:val="00AD0BB6"/>
    <w:rsid w:val="00C51DC2"/>
    <w:rsid w:val="00CC3405"/>
    <w:rsid w:val="00E83D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F7F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20" w:lineRule="exact"/>
      <w:jc w:val="center"/>
      <w:outlineLvl w:val="0"/>
    </w:pPr>
    <w:rPr>
      <w:rFonts w:ascii="Arial Narrow" w:hAnsi="Arial Narrow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both"/>
    </w:pPr>
    <w:rPr>
      <w:rFonts w:ascii="Arial Narrow" w:hAnsi="Arial Narrow"/>
      <w:sz w:val="22"/>
      <w:szCs w:val="20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Arial Narrow" w:hAnsi="Arial Narrow"/>
    </w:rPr>
  </w:style>
  <w:style w:type="paragraph" w:styleId="Corpotesto">
    <w:name w:val="Body Text"/>
    <w:basedOn w:val="Normale"/>
    <w:pPr>
      <w:spacing w:after="120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entury Schoolbook" w:hAnsi="Century Schoolbook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20" w:lineRule="exact"/>
      <w:jc w:val="center"/>
      <w:outlineLvl w:val="0"/>
    </w:pPr>
    <w:rPr>
      <w:rFonts w:ascii="Arial Narrow" w:hAnsi="Arial Narrow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both"/>
    </w:pPr>
    <w:rPr>
      <w:rFonts w:ascii="Arial Narrow" w:hAnsi="Arial Narrow"/>
      <w:sz w:val="22"/>
      <w:szCs w:val="20"/>
    </w:rPr>
  </w:style>
  <w:style w:type="paragraph" w:styleId="Rientrocorpodeltesto">
    <w:name w:val="Body Text Indent"/>
    <w:basedOn w:val="Normale"/>
    <w:pPr>
      <w:ind w:left="360"/>
      <w:jc w:val="both"/>
    </w:pPr>
    <w:rPr>
      <w:rFonts w:ascii="Arial Narrow" w:hAnsi="Arial Narrow"/>
    </w:rPr>
  </w:style>
  <w:style w:type="paragraph" w:styleId="Corpotesto">
    <w:name w:val="Body Text"/>
    <w:basedOn w:val="Normale"/>
    <w:pPr>
      <w:spacing w:after="120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entury Schoolbook" w:hAnsi="Century Schoolbook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DI LIQUIDAZIONE PER RIUNIONI E TRASFERTE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DI LIQUIDAZIONE PER RIUNIONI E TRASFERTE</dc:title>
  <dc:creator>rquartaroli</dc:creator>
  <cp:lastModifiedBy>mpietrogiacomi</cp:lastModifiedBy>
  <cp:revision>8</cp:revision>
  <dcterms:created xsi:type="dcterms:W3CDTF">2018-01-11T13:16:00Z</dcterms:created>
  <dcterms:modified xsi:type="dcterms:W3CDTF">2018-01-15T10:52:00Z</dcterms:modified>
</cp:coreProperties>
</file>